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9A362" w14:textId="3C8C0DA1" w:rsidR="004833B3" w:rsidRPr="004833B3" w:rsidRDefault="004833B3" w:rsidP="004833B3">
      <w:pPr>
        <w:adjustRightInd w:val="0"/>
        <w:snapToGrid w:val="0"/>
        <w:spacing w:afterLines="100" w:after="312" w:line="30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4833B3">
        <w:rPr>
          <w:rFonts w:ascii="黑体" w:eastAsia="黑体" w:hAnsi="黑体" w:hint="eastAsia"/>
          <w:sz w:val="32"/>
          <w:szCs w:val="32"/>
        </w:rPr>
        <w:t>博士研究生学位论文中期的有关</w:t>
      </w:r>
      <w:r w:rsidRPr="004833B3">
        <w:rPr>
          <w:rFonts w:ascii="黑体" w:eastAsia="黑体" w:hAnsi="黑体"/>
          <w:sz w:val="32"/>
          <w:szCs w:val="32"/>
        </w:rPr>
        <w:t>要求</w:t>
      </w:r>
    </w:p>
    <w:p w14:paraId="128DCC22" w14:textId="4C26BBA3" w:rsidR="004833B3" w:rsidRPr="004833B3" w:rsidRDefault="004833B3" w:rsidP="004833B3">
      <w:pPr>
        <w:pStyle w:val="a7"/>
        <w:adjustRightInd w:val="0"/>
        <w:snapToGrid w:val="0"/>
        <w:spacing w:line="300" w:lineRule="auto"/>
        <w:ind w:firstLineChars="200" w:firstLine="562"/>
        <w:rPr>
          <w:rFonts w:ascii="Times New Roman" w:eastAsia="方正仿宋简体" w:hAnsi="Times New Roman"/>
          <w:b/>
          <w:bCs/>
          <w:sz w:val="28"/>
          <w:szCs w:val="28"/>
        </w:rPr>
      </w:pPr>
      <w:r w:rsidRPr="004833B3">
        <w:rPr>
          <w:rFonts w:ascii="Times New Roman" w:eastAsia="方正仿宋简体" w:hAnsi="Times New Roman" w:hint="eastAsia"/>
          <w:b/>
          <w:bCs/>
          <w:sz w:val="28"/>
          <w:szCs w:val="28"/>
        </w:rPr>
        <w:t>一、</w:t>
      </w:r>
      <w:r w:rsidRPr="004833B3">
        <w:rPr>
          <w:rFonts w:ascii="Times New Roman" w:eastAsia="方正仿宋简体" w:hAnsi="Times New Roman"/>
          <w:b/>
          <w:bCs/>
          <w:sz w:val="28"/>
          <w:szCs w:val="28"/>
        </w:rPr>
        <w:t>学位论文中期检查工作安排</w:t>
      </w:r>
    </w:p>
    <w:p w14:paraId="64DCEC8C" w14:textId="1EFE6FAD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1.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博士学位论文中期检查工</w:t>
      </w:r>
      <w:r w:rsidRPr="00782C5F">
        <w:rPr>
          <w:rFonts w:ascii="Times New Roman" w:eastAsia="方正仿宋简体" w:hAnsi="Times New Roman" w:cs="Times New Roman"/>
          <w:sz w:val="28"/>
          <w:szCs w:val="28"/>
        </w:rPr>
        <w:t>作</w:t>
      </w:r>
      <w:r w:rsidR="00782C5F" w:rsidRPr="00782C5F">
        <w:rPr>
          <w:rFonts w:ascii="Times New Roman" w:eastAsia="方正仿宋简体" w:hAnsi="Times New Roman" w:cs="Times New Roman" w:hint="eastAsia"/>
          <w:sz w:val="28"/>
          <w:szCs w:val="28"/>
        </w:rPr>
        <w:t>应于入学</w:t>
      </w:r>
      <w:r w:rsidR="00782C5F" w:rsidRPr="00782C5F">
        <w:rPr>
          <w:rFonts w:ascii="Times New Roman" w:eastAsia="方正仿宋简体" w:hAnsi="Times New Roman" w:cs="Times New Roman" w:hint="eastAsia"/>
          <w:sz w:val="28"/>
          <w:szCs w:val="28"/>
        </w:rPr>
        <w:t>2</w:t>
      </w:r>
      <w:r w:rsidR="00782C5F" w:rsidRPr="00782C5F">
        <w:rPr>
          <w:rFonts w:ascii="Times New Roman" w:eastAsia="方正仿宋简体" w:hAnsi="Times New Roman" w:cs="Times New Roman"/>
          <w:sz w:val="28"/>
          <w:szCs w:val="28"/>
        </w:rPr>
        <w:t>.5-3</w:t>
      </w:r>
      <w:r w:rsidR="00782C5F" w:rsidRPr="00782C5F">
        <w:rPr>
          <w:rFonts w:ascii="Times New Roman" w:eastAsia="方正仿宋简体" w:hAnsi="Times New Roman" w:cs="Times New Roman" w:hint="eastAsia"/>
          <w:sz w:val="28"/>
          <w:szCs w:val="28"/>
        </w:rPr>
        <w:t>学年内完成</w:t>
      </w:r>
      <w:r w:rsidRPr="00782C5F"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14:paraId="0A6B998B" w14:textId="4A6567C3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2.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原则上博士研究生学位论文中期检查应在同一学科集中进行。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学位论文</w:t>
      </w:r>
      <w:r w:rsidRPr="004833B3">
        <w:rPr>
          <w:rFonts w:ascii="Times New Roman" w:eastAsia="方正仿宋简体" w:hAnsi="Times New Roman" w:cs="Times New Roman" w:hint="eastAsia"/>
          <w:sz w:val="28"/>
          <w:szCs w:val="28"/>
        </w:rPr>
        <w:t>中期检查评议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小组，由相关学科的博导、教授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3-5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人组成。</w:t>
      </w:r>
    </w:p>
    <w:p w14:paraId="5CEE2570" w14:textId="282617A2" w:rsidR="004833B3" w:rsidRPr="004833B3" w:rsidRDefault="004833B3" w:rsidP="004833B3">
      <w:pPr>
        <w:pStyle w:val="a9"/>
        <w:adjustRightInd w:val="0"/>
        <w:snapToGrid w:val="0"/>
        <w:spacing w:before="0" w:beforeAutospacing="0" w:after="0" w:afterAutospacing="0" w:line="300" w:lineRule="auto"/>
        <w:ind w:firstLineChars="200" w:firstLine="560"/>
        <w:jc w:val="both"/>
        <w:rPr>
          <w:rFonts w:ascii="Times New Roman" w:eastAsia="方正仿宋简体" w:hAnsi="Times New Roman" w:cs="Times New Roman"/>
          <w:color w:val="auto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color w:val="auto"/>
          <w:sz w:val="28"/>
          <w:szCs w:val="28"/>
        </w:rPr>
        <w:t>3.</w:t>
      </w:r>
      <w:r w:rsidRPr="004833B3">
        <w:rPr>
          <w:rFonts w:ascii="Times New Roman" w:eastAsia="方正仿宋简体" w:hAnsi="Times New Roman" w:cs="Times New Roman"/>
          <w:color w:val="auto"/>
          <w:sz w:val="28"/>
          <w:szCs w:val="28"/>
        </w:rPr>
        <w:t>博士</w:t>
      </w:r>
      <w:r>
        <w:rPr>
          <w:rFonts w:ascii="Times New Roman" w:eastAsia="方正仿宋简体" w:hAnsi="Times New Roman" w:cs="Times New Roman" w:hint="eastAsia"/>
          <w:color w:val="auto"/>
          <w:sz w:val="28"/>
          <w:szCs w:val="28"/>
        </w:rPr>
        <w:t>学位</w:t>
      </w:r>
      <w:r w:rsidRPr="004833B3">
        <w:rPr>
          <w:rFonts w:ascii="Times New Roman" w:eastAsia="方正仿宋简体" w:hAnsi="Times New Roman" w:cs="Times New Roman"/>
          <w:color w:val="auto"/>
          <w:sz w:val="28"/>
          <w:szCs w:val="28"/>
        </w:rPr>
        <w:t>论文中期检查可以与博士研究生学术论坛统</w:t>
      </w:r>
      <w:bookmarkStart w:id="0" w:name="_GoBack"/>
      <w:bookmarkEnd w:id="0"/>
      <w:r w:rsidRPr="004833B3">
        <w:rPr>
          <w:rFonts w:ascii="Times New Roman" w:eastAsia="方正仿宋简体" w:hAnsi="Times New Roman" w:cs="Times New Roman"/>
          <w:color w:val="auto"/>
          <w:sz w:val="28"/>
          <w:szCs w:val="28"/>
        </w:rPr>
        <w:t>筹安排。</w:t>
      </w:r>
    </w:p>
    <w:p w14:paraId="371F1F84" w14:textId="4CC535F2" w:rsidR="004833B3" w:rsidRPr="004833B3" w:rsidRDefault="004833B3" w:rsidP="004833B3">
      <w:pPr>
        <w:pStyle w:val="a7"/>
        <w:adjustRightInd w:val="0"/>
        <w:snapToGrid w:val="0"/>
        <w:spacing w:line="300" w:lineRule="auto"/>
        <w:ind w:firstLineChars="200" w:firstLine="562"/>
        <w:rPr>
          <w:rFonts w:ascii="Times New Roman" w:eastAsia="方正仿宋简体" w:hAnsi="Times New Roman"/>
          <w:b/>
          <w:bCs/>
          <w:sz w:val="28"/>
          <w:szCs w:val="28"/>
        </w:rPr>
      </w:pPr>
      <w:r w:rsidRPr="004833B3">
        <w:rPr>
          <w:rFonts w:ascii="Times New Roman" w:eastAsia="方正仿宋简体" w:hAnsi="Times New Roman" w:hint="eastAsia"/>
          <w:b/>
          <w:bCs/>
          <w:sz w:val="28"/>
          <w:szCs w:val="28"/>
        </w:rPr>
        <w:t>二、</w:t>
      </w:r>
      <w:r w:rsidRPr="004833B3">
        <w:rPr>
          <w:rFonts w:ascii="Times New Roman" w:eastAsia="方正仿宋简体" w:hAnsi="Times New Roman"/>
          <w:b/>
          <w:bCs/>
          <w:sz w:val="28"/>
          <w:szCs w:val="28"/>
        </w:rPr>
        <w:t>学位论文中期检查主要内容</w:t>
      </w:r>
    </w:p>
    <w:p w14:paraId="4008DF06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1.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论文工作是否按照开题报告预定内容及进度安排进行；</w:t>
      </w:r>
    </w:p>
    <w:p w14:paraId="2F60BB61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2.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论文工作进展以及工作态度、精力投入；</w:t>
      </w:r>
    </w:p>
    <w:p w14:paraId="2D0135AE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3.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已完成内容和已取得的阶段性成果；</w:t>
      </w:r>
    </w:p>
    <w:p w14:paraId="22752BF4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eastAsia="方正仿宋简体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4.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目前</w:t>
      </w:r>
      <w:r w:rsidRPr="004833B3">
        <w:rPr>
          <w:rFonts w:eastAsia="方正仿宋简体"/>
          <w:sz w:val="28"/>
          <w:szCs w:val="28"/>
        </w:rPr>
        <w:t>存在或预期可能出现的问题。</w:t>
      </w:r>
    </w:p>
    <w:p w14:paraId="0423FE05" w14:textId="08BCF741" w:rsidR="004833B3" w:rsidRPr="004833B3" w:rsidRDefault="004833B3" w:rsidP="004833B3">
      <w:pPr>
        <w:pStyle w:val="a7"/>
        <w:adjustRightInd w:val="0"/>
        <w:snapToGrid w:val="0"/>
        <w:spacing w:line="300" w:lineRule="auto"/>
        <w:ind w:firstLineChars="200" w:firstLine="562"/>
        <w:rPr>
          <w:rFonts w:ascii="Times New Roman" w:eastAsia="方正仿宋简体" w:hAnsi="Times New Roman"/>
          <w:b/>
          <w:bCs/>
          <w:sz w:val="28"/>
          <w:szCs w:val="28"/>
        </w:rPr>
      </w:pPr>
      <w:r w:rsidRPr="004833B3">
        <w:rPr>
          <w:rFonts w:ascii="Times New Roman" w:eastAsia="方正仿宋简体" w:hAnsi="Times New Roman" w:hint="eastAsia"/>
          <w:b/>
          <w:bCs/>
          <w:sz w:val="28"/>
          <w:szCs w:val="28"/>
        </w:rPr>
        <w:t>三、</w:t>
      </w:r>
      <w:r w:rsidRPr="004833B3">
        <w:rPr>
          <w:rFonts w:ascii="Times New Roman" w:eastAsia="方正仿宋简体" w:hAnsi="Times New Roman"/>
          <w:b/>
          <w:bCs/>
          <w:sz w:val="28"/>
          <w:szCs w:val="28"/>
        </w:rPr>
        <w:t>学位论文中期检查的要求</w:t>
      </w:r>
    </w:p>
    <w:p w14:paraId="73D4B924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eastAsia="方正仿宋简体"/>
          <w:sz w:val="28"/>
          <w:szCs w:val="28"/>
        </w:rPr>
      </w:pPr>
      <w:r w:rsidRPr="004833B3">
        <w:rPr>
          <w:rFonts w:eastAsia="方正仿宋简体"/>
          <w:sz w:val="28"/>
          <w:szCs w:val="28"/>
        </w:rPr>
        <w:t>博士研究生</w:t>
      </w:r>
      <w:r w:rsidRPr="004833B3">
        <w:rPr>
          <w:rFonts w:eastAsia="方正仿宋简体" w:hint="eastAsia"/>
          <w:sz w:val="28"/>
          <w:szCs w:val="28"/>
        </w:rPr>
        <w:t>须</w:t>
      </w:r>
      <w:r w:rsidRPr="004833B3">
        <w:rPr>
          <w:rFonts w:eastAsia="方正仿宋简体"/>
          <w:sz w:val="28"/>
          <w:szCs w:val="28"/>
        </w:rPr>
        <w:t>在研究生教育管理系统中填写《博士学位论文中期进展考核表》，对学位论文进展情况进行小结。根据学位论文选题，说明已取得的阶段性成果、下一步的工作计划和研究内容、与开题报告内容的符合情况等。</w:t>
      </w:r>
    </w:p>
    <w:p w14:paraId="42CF842D" w14:textId="415BFC0E" w:rsidR="004833B3" w:rsidRPr="004833B3" w:rsidRDefault="004833B3" w:rsidP="004833B3">
      <w:pPr>
        <w:pStyle w:val="a7"/>
        <w:adjustRightInd w:val="0"/>
        <w:snapToGrid w:val="0"/>
        <w:spacing w:line="300" w:lineRule="auto"/>
        <w:ind w:firstLineChars="200" w:firstLine="562"/>
        <w:rPr>
          <w:rFonts w:ascii="Times New Roman" w:eastAsia="方正仿宋简体" w:hAnsi="Times New Roman"/>
          <w:b/>
          <w:bCs/>
          <w:sz w:val="28"/>
          <w:szCs w:val="28"/>
        </w:rPr>
      </w:pPr>
      <w:r w:rsidRPr="004833B3">
        <w:rPr>
          <w:rFonts w:ascii="Times New Roman" w:eastAsia="方正仿宋简体" w:hAnsi="Times New Roman" w:hint="eastAsia"/>
          <w:b/>
          <w:bCs/>
          <w:sz w:val="28"/>
          <w:szCs w:val="28"/>
        </w:rPr>
        <w:t>四、</w:t>
      </w:r>
      <w:r w:rsidRPr="004833B3">
        <w:rPr>
          <w:rFonts w:ascii="Times New Roman" w:eastAsia="方正仿宋简体" w:hAnsi="Times New Roman"/>
          <w:b/>
          <w:bCs/>
          <w:sz w:val="28"/>
          <w:szCs w:val="28"/>
        </w:rPr>
        <w:t>学位论文中期检查的审核</w:t>
      </w:r>
    </w:p>
    <w:p w14:paraId="2E0E93FB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1.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导师应对博士研究生培养计划完成情况、科研情况以及学位论文完成情况等方面给予评价。</w:t>
      </w:r>
    </w:p>
    <w:p w14:paraId="004FD1AA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eastAsia="方正仿宋简体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2.</w:t>
      </w:r>
      <w:r w:rsidRPr="004833B3">
        <w:rPr>
          <w:rFonts w:eastAsia="方正仿宋简体"/>
          <w:sz w:val="28"/>
          <w:szCs w:val="28"/>
        </w:rPr>
        <w:t>学位论文中期检查结果</w:t>
      </w:r>
      <w:r w:rsidRPr="004833B3">
        <w:rPr>
          <w:rFonts w:ascii="方正仿宋简体" w:eastAsia="方正仿宋简体" w:hint="eastAsia"/>
          <w:sz w:val="28"/>
          <w:szCs w:val="28"/>
        </w:rPr>
        <w:t>记为“合格”或“不合格”</w:t>
      </w:r>
      <w:r w:rsidRPr="004833B3">
        <w:rPr>
          <w:rFonts w:eastAsia="方正仿宋简体"/>
          <w:sz w:val="28"/>
          <w:szCs w:val="28"/>
        </w:rPr>
        <w:t>。</w:t>
      </w:r>
      <w:r w:rsidRPr="004833B3">
        <w:rPr>
          <w:rFonts w:eastAsia="方正仿宋简体"/>
          <w:spacing w:val="-3"/>
          <w:sz w:val="28"/>
          <w:szCs w:val="28"/>
        </w:rPr>
        <w:t>通过博士学位论文中期检查的研究生</w:t>
      </w:r>
      <w:r w:rsidRPr="004833B3">
        <w:rPr>
          <w:rFonts w:ascii="Times New Roman" w:eastAsia="方正仿宋简体" w:hAnsi="Times New Roman" w:cs="Times New Roman"/>
          <w:spacing w:val="-3"/>
          <w:sz w:val="28"/>
          <w:szCs w:val="28"/>
        </w:rPr>
        <w:t>获得</w:t>
      </w:r>
      <w:r w:rsidRPr="004833B3">
        <w:rPr>
          <w:rFonts w:ascii="Times New Roman" w:eastAsia="方正仿宋简体" w:hAnsi="Times New Roman" w:cs="Times New Roman"/>
          <w:spacing w:val="-3"/>
          <w:sz w:val="28"/>
          <w:szCs w:val="28"/>
        </w:rPr>
        <w:t>1</w:t>
      </w:r>
      <w:r w:rsidRPr="004833B3">
        <w:rPr>
          <w:rFonts w:ascii="Times New Roman" w:eastAsia="方正仿宋简体" w:hAnsi="Times New Roman" w:cs="Times New Roman"/>
          <w:spacing w:val="-3"/>
          <w:sz w:val="28"/>
          <w:szCs w:val="28"/>
        </w:rPr>
        <w:t>学</w:t>
      </w:r>
      <w:r w:rsidRPr="004833B3">
        <w:rPr>
          <w:rFonts w:eastAsia="方正仿宋简体"/>
          <w:spacing w:val="-3"/>
          <w:sz w:val="28"/>
          <w:szCs w:val="28"/>
        </w:rPr>
        <w:t>分，继续进行博士学位</w:t>
      </w:r>
      <w:r w:rsidRPr="004833B3">
        <w:rPr>
          <w:rFonts w:eastAsia="方正仿宋简体"/>
          <w:sz w:val="28"/>
          <w:szCs w:val="28"/>
        </w:rPr>
        <w:t>论文研究工作。</w:t>
      </w:r>
    </w:p>
    <w:p w14:paraId="112B1332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eastAsia="方正仿宋简体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3.</w:t>
      </w:r>
      <w:r w:rsidRPr="004833B3">
        <w:rPr>
          <w:rFonts w:eastAsia="方正仿宋简体"/>
          <w:sz w:val="28"/>
          <w:szCs w:val="28"/>
        </w:rPr>
        <w:t>研究生不按时参加中期检查，成绩</w:t>
      </w:r>
      <w:r w:rsidRPr="004833B3">
        <w:rPr>
          <w:rFonts w:ascii="方正仿宋简体" w:eastAsia="方正仿宋简体" w:hint="eastAsia"/>
          <w:sz w:val="28"/>
          <w:szCs w:val="28"/>
        </w:rPr>
        <w:t>按“不合格”记载</w:t>
      </w:r>
      <w:r w:rsidRPr="004833B3">
        <w:rPr>
          <w:rFonts w:eastAsia="方正仿宋简体"/>
          <w:sz w:val="28"/>
          <w:szCs w:val="28"/>
        </w:rPr>
        <w:t>。中期检查不合格的研究生，可于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6</w:t>
      </w:r>
      <w:r w:rsidRPr="004833B3">
        <w:rPr>
          <w:rFonts w:eastAsia="方正仿宋简体"/>
          <w:sz w:val="28"/>
          <w:szCs w:val="28"/>
        </w:rPr>
        <w:t>个月内再次申请中期检查。第二次中期检查仍不合格者，予以退学。</w:t>
      </w:r>
    </w:p>
    <w:p w14:paraId="172AB864" w14:textId="77777777" w:rsidR="00AE352E" w:rsidRPr="004833B3" w:rsidRDefault="00AE352E" w:rsidP="004833B3">
      <w:pPr>
        <w:adjustRightInd w:val="0"/>
        <w:snapToGrid w:val="0"/>
        <w:spacing w:line="300" w:lineRule="auto"/>
        <w:rPr>
          <w:sz w:val="28"/>
          <w:szCs w:val="28"/>
        </w:rPr>
      </w:pPr>
    </w:p>
    <w:sectPr w:rsidR="00AE352E" w:rsidRPr="0048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D5D44" w14:textId="77777777" w:rsidR="00470B8B" w:rsidRDefault="00470B8B" w:rsidP="004833B3">
      <w:r>
        <w:separator/>
      </w:r>
    </w:p>
  </w:endnote>
  <w:endnote w:type="continuationSeparator" w:id="0">
    <w:p w14:paraId="63A0461D" w14:textId="77777777" w:rsidR="00470B8B" w:rsidRDefault="00470B8B" w:rsidP="0048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4905" w14:textId="77777777" w:rsidR="00470B8B" w:rsidRDefault="00470B8B" w:rsidP="004833B3">
      <w:r>
        <w:separator/>
      </w:r>
    </w:p>
  </w:footnote>
  <w:footnote w:type="continuationSeparator" w:id="0">
    <w:p w14:paraId="389741E1" w14:textId="77777777" w:rsidR="00470B8B" w:rsidRDefault="00470B8B" w:rsidP="0048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C1"/>
    <w:rsid w:val="00296AC2"/>
    <w:rsid w:val="003C03F2"/>
    <w:rsid w:val="00470B8B"/>
    <w:rsid w:val="004833B3"/>
    <w:rsid w:val="006B6231"/>
    <w:rsid w:val="00782C5F"/>
    <w:rsid w:val="00AE352E"/>
    <w:rsid w:val="00E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8DFB5"/>
  <w15:chartTrackingRefBased/>
  <w15:docId w15:val="{C49AA341-E088-444C-A684-038BC20D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3B3"/>
    <w:rPr>
      <w:sz w:val="18"/>
      <w:szCs w:val="18"/>
    </w:rPr>
  </w:style>
  <w:style w:type="paragraph" w:styleId="a7">
    <w:name w:val="Plain Text"/>
    <w:basedOn w:val="a"/>
    <w:link w:val="1"/>
    <w:qFormat/>
    <w:rsid w:val="004833B3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uiPriority w:val="99"/>
    <w:semiHidden/>
    <w:rsid w:val="004833B3"/>
    <w:rPr>
      <w:rFonts w:asciiTheme="minorEastAsia" w:hAnsi="Courier New" w:cs="Courier New"/>
    </w:rPr>
  </w:style>
  <w:style w:type="character" w:customStyle="1" w:styleId="1">
    <w:name w:val="纯文本 字符1"/>
    <w:link w:val="a7"/>
    <w:qFormat/>
    <w:rsid w:val="004833B3"/>
    <w:rPr>
      <w:rFonts w:ascii="宋体" w:eastAsia="宋体" w:hAnsi="Courier New" w:cs="Times New Roman"/>
      <w:szCs w:val="20"/>
    </w:rPr>
  </w:style>
  <w:style w:type="paragraph" w:styleId="a9">
    <w:name w:val="Normal (Web)"/>
    <w:basedOn w:val="a"/>
    <w:qFormat/>
    <w:rsid w:val="004833B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6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2023-02-15T04:49:00Z</dcterms:created>
  <dcterms:modified xsi:type="dcterms:W3CDTF">2023-06-08T01:45:00Z</dcterms:modified>
</cp:coreProperties>
</file>